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9D7A" w14:textId="39648321" w:rsidR="000D6C72" w:rsidRDefault="00040DE7" w:rsidP="003C3B43">
      <w:pPr>
        <w:spacing w:after="0"/>
        <w:jc w:val="center"/>
        <w:rPr>
          <w:rFonts w:ascii="Comic Sans MS" w:hAnsi="Comic Sans MS"/>
          <w:b/>
          <w:bCs/>
          <w:i/>
          <w:iCs/>
          <w:noProof/>
          <w:sz w:val="80"/>
          <w:szCs w:val="80"/>
        </w:rPr>
      </w:pPr>
      <w:r w:rsidRPr="00040DE7">
        <w:rPr>
          <w:rFonts w:ascii="Comic Sans MS" w:hAnsi="Comic Sans MS"/>
          <w:b/>
          <w:bCs/>
          <w:i/>
          <w:iCs/>
          <w:noProof/>
          <w:sz w:val="80"/>
          <w:szCs w:val="80"/>
        </w:rPr>
        <w:t>Palmetto Amateur Radio Club</w:t>
      </w:r>
      <w:r>
        <w:rPr>
          <w:noProof/>
        </w:rPr>
        <w:drawing>
          <wp:inline distT="0" distB="0" distL="0" distR="0" wp14:anchorId="64531178" wp14:editId="36FAC388">
            <wp:extent cx="7315200" cy="8461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041" cy="85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76513" w14:textId="2B82C6D5" w:rsidR="00040DE7" w:rsidRPr="0022188E" w:rsidRDefault="00040DE7" w:rsidP="0022188E">
      <w:pPr>
        <w:spacing w:before="120" w:after="120"/>
        <w:jc w:val="center"/>
        <w:rPr>
          <w:b/>
          <w:bCs/>
          <w:sz w:val="36"/>
          <w:szCs w:val="36"/>
          <w:u w:val="single"/>
        </w:rPr>
      </w:pPr>
      <w:r w:rsidRPr="0022188E">
        <w:rPr>
          <w:b/>
          <w:bCs/>
          <w:sz w:val="36"/>
          <w:szCs w:val="36"/>
          <w:u w:val="single"/>
        </w:rPr>
        <w:t>Membership 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5665"/>
      </w:tblGrid>
      <w:tr w:rsidR="00040DE7" w14:paraId="7AE21948" w14:textId="77777777" w:rsidTr="0022188E">
        <w:tc>
          <w:tcPr>
            <w:tcW w:w="5845" w:type="dxa"/>
          </w:tcPr>
          <w:p w14:paraId="0932EA7B" w14:textId="59AB2738" w:rsidR="00040DE7" w:rsidRDefault="0022188E" w:rsidP="0022188E">
            <w:pPr>
              <w:ind w:right="163"/>
              <w:jc w:val="right"/>
            </w:pPr>
            <w:r w:rsidRPr="0022188E">
              <w:rPr>
                <w:rFonts w:cstheme="minorHAnsi"/>
                <w:sz w:val="32"/>
                <w:szCs w:val="32"/>
              </w:rPr>
              <w:t>□</w:t>
            </w:r>
            <w:r>
              <w:t xml:space="preserve"> </w:t>
            </w:r>
            <w:r w:rsidR="00040DE7">
              <w:t>Single Annual Membership: $20.00</w:t>
            </w:r>
            <w:r>
              <w:t xml:space="preserve">    </w:t>
            </w:r>
          </w:p>
        </w:tc>
        <w:tc>
          <w:tcPr>
            <w:tcW w:w="5665" w:type="dxa"/>
          </w:tcPr>
          <w:p w14:paraId="015A28F6" w14:textId="15FC7F3F" w:rsidR="00040DE7" w:rsidRDefault="0022188E" w:rsidP="0022188E">
            <w:r>
              <w:rPr>
                <w:rFonts w:cstheme="minorHAnsi"/>
                <w:sz w:val="32"/>
                <w:szCs w:val="32"/>
              </w:rPr>
              <w:t xml:space="preserve">  </w:t>
            </w:r>
            <w:r w:rsidRPr="0022188E">
              <w:rPr>
                <w:rFonts w:cstheme="minorHAnsi"/>
                <w:sz w:val="32"/>
                <w:szCs w:val="32"/>
              </w:rPr>
              <w:t>□</w:t>
            </w:r>
            <w:r>
              <w:t xml:space="preserve"> </w:t>
            </w:r>
            <w:r w:rsidR="00040DE7">
              <w:t>Family Annual Membership: $35</w:t>
            </w:r>
          </w:p>
        </w:tc>
      </w:tr>
    </w:tbl>
    <w:p w14:paraId="53129283" w14:textId="2A711F19" w:rsidR="00040DE7" w:rsidRDefault="00040DE7" w:rsidP="003C3B43">
      <w:pPr>
        <w:spacing w:after="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089"/>
        <w:gridCol w:w="920"/>
        <w:gridCol w:w="179"/>
        <w:gridCol w:w="1777"/>
        <w:gridCol w:w="596"/>
        <w:gridCol w:w="214"/>
        <w:gridCol w:w="360"/>
        <w:gridCol w:w="2310"/>
      </w:tblGrid>
      <w:tr w:rsidR="00093A0D" w:rsidRPr="00091188" w14:paraId="34809349" w14:textId="77777777" w:rsidTr="00091188">
        <w:tc>
          <w:tcPr>
            <w:tcW w:w="1075" w:type="dxa"/>
          </w:tcPr>
          <w:p w14:paraId="4B87445C" w14:textId="0BA4E957" w:rsidR="0064040A" w:rsidRPr="00091188" w:rsidRDefault="0064040A" w:rsidP="003C3B43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Name: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1F566161" w14:textId="77777777" w:rsidR="0064040A" w:rsidRPr="00091188" w:rsidRDefault="0064040A" w:rsidP="003C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</w:tcPr>
          <w:p w14:paraId="4FE2858D" w14:textId="18D5841F" w:rsidR="0064040A" w:rsidRPr="00091188" w:rsidRDefault="0064040A" w:rsidP="003C3B43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Callsign: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12F4C25" w14:textId="77777777" w:rsidR="0064040A" w:rsidRPr="00091188" w:rsidRDefault="0064040A" w:rsidP="003C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bottom w:val="nil"/>
            </w:tcBorders>
          </w:tcPr>
          <w:p w14:paraId="4E8906E6" w14:textId="41BAF3DC" w:rsidR="0064040A" w:rsidRPr="00091188" w:rsidRDefault="0064040A" w:rsidP="0064040A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FRN#</w:t>
            </w:r>
            <w:r w:rsidRPr="00091188">
              <w:rPr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402A5EB8" w14:textId="4257E66A" w:rsidR="0064040A" w:rsidRPr="00091188" w:rsidRDefault="0064040A" w:rsidP="003C3B43">
            <w:pPr>
              <w:jc w:val="center"/>
              <w:rPr>
                <w:sz w:val="24"/>
                <w:szCs w:val="24"/>
              </w:rPr>
            </w:pPr>
          </w:p>
        </w:tc>
      </w:tr>
      <w:tr w:rsidR="00040DE7" w:rsidRPr="00091188" w14:paraId="49405C45" w14:textId="77777777" w:rsidTr="00091188">
        <w:tc>
          <w:tcPr>
            <w:tcW w:w="1075" w:type="dxa"/>
            <w:tcBorders>
              <w:bottom w:val="nil"/>
            </w:tcBorders>
          </w:tcPr>
          <w:p w14:paraId="439F1436" w14:textId="1D8C5728" w:rsidR="00040DE7" w:rsidRPr="00091188" w:rsidRDefault="00040DE7" w:rsidP="003C3B43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Address:</w:t>
            </w:r>
          </w:p>
        </w:tc>
        <w:tc>
          <w:tcPr>
            <w:tcW w:w="10445" w:type="dxa"/>
            <w:gridSpan w:val="8"/>
            <w:tcBorders>
              <w:bottom w:val="single" w:sz="4" w:space="0" w:color="auto"/>
            </w:tcBorders>
          </w:tcPr>
          <w:p w14:paraId="02B73386" w14:textId="77777777" w:rsidR="00040DE7" w:rsidRPr="00091188" w:rsidRDefault="00040DE7" w:rsidP="003C3B43">
            <w:pPr>
              <w:jc w:val="center"/>
              <w:rPr>
                <w:sz w:val="24"/>
                <w:szCs w:val="24"/>
              </w:rPr>
            </w:pPr>
          </w:p>
        </w:tc>
      </w:tr>
      <w:tr w:rsidR="00093A0D" w:rsidRPr="00091188" w14:paraId="4FA287E9" w14:textId="77777777" w:rsidTr="00091188">
        <w:tc>
          <w:tcPr>
            <w:tcW w:w="1075" w:type="dxa"/>
            <w:tcBorders>
              <w:bottom w:val="nil"/>
            </w:tcBorders>
          </w:tcPr>
          <w:p w14:paraId="45208C93" w14:textId="587D826D" w:rsidR="00093A0D" w:rsidRPr="00091188" w:rsidRDefault="00093A0D" w:rsidP="003C3B43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City: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0CBDB527" w14:textId="77777777" w:rsidR="00093A0D" w:rsidRPr="00091188" w:rsidRDefault="00093A0D" w:rsidP="003C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5B672E21" w14:textId="77777777" w:rsidR="00093A0D" w:rsidRPr="00091188" w:rsidRDefault="00093A0D" w:rsidP="001A33D1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State: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DB5329" w14:textId="60453DF8" w:rsidR="00093A0D" w:rsidRPr="00091188" w:rsidRDefault="00093A0D" w:rsidP="003C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4A71FE7F" w14:textId="77777777" w:rsidR="00093A0D" w:rsidRPr="00091188" w:rsidRDefault="00093A0D" w:rsidP="003C3B43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Zip: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2B33D03" w14:textId="77777777" w:rsidR="00093A0D" w:rsidRPr="00091188" w:rsidRDefault="00093A0D" w:rsidP="003C3B43">
            <w:pPr>
              <w:jc w:val="center"/>
              <w:rPr>
                <w:sz w:val="24"/>
                <w:szCs w:val="24"/>
              </w:rPr>
            </w:pPr>
          </w:p>
        </w:tc>
      </w:tr>
      <w:tr w:rsidR="008C06E3" w:rsidRPr="00091188" w14:paraId="0E682641" w14:textId="77777777" w:rsidTr="00091188">
        <w:tc>
          <w:tcPr>
            <w:tcW w:w="1075" w:type="dxa"/>
            <w:tcBorders>
              <w:bottom w:val="nil"/>
            </w:tcBorders>
          </w:tcPr>
          <w:p w14:paraId="2944E477" w14:textId="2AB5DD26" w:rsidR="00040DE7" w:rsidRPr="00091188" w:rsidRDefault="00040DE7" w:rsidP="003C3B43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Phone: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14:paraId="52FD7582" w14:textId="77777777" w:rsidR="00040DE7" w:rsidRPr="00091188" w:rsidRDefault="00040DE7" w:rsidP="003C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6091D29E" w14:textId="2EE5E735" w:rsidR="00040DE7" w:rsidRPr="00091188" w:rsidRDefault="00040DE7" w:rsidP="001A33D1">
            <w:pPr>
              <w:jc w:val="right"/>
              <w:rPr>
                <w:sz w:val="24"/>
                <w:szCs w:val="24"/>
              </w:rPr>
            </w:pPr>
            <w:proofErr w:type="spellStart"/>
            <w:r w:rsidRPr="00091188">
              <w:rPr>
                <w:sz w:val="24"/>
                <w:szCs w:val="24"/>
              </w:rPr>
              <w:t>eMail</w:t>
            </w:r>
            <w:proofErr w:type="spellEnd"/>
            <w:r w:rsidRPr="00091188">
              <w:rPr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6"/>
          </w:tcPr>
          <w:p w14:paraId="5549E1CC" w14:textId="77777777" w:rsidR="00040DE7" w:rsidRPr="00091188" w:rsidRDefault="00040DE7" w:rsidP="003C3B4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C2CAC3" w14:textId="2BC15DBA" w:rsidR="00040DE7" w:rsidRPr="00F32DA9" w:rsidRDefault="00040DE7" w:rsidP="003C3B43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0"/>
        <w:gridCol w:w="4770"/>
        <w:gridCol w:w="2127"/>
      </w:tblGrid>
      <w:tr w:rsidR="0022188E" w:rsidRPr="00091188" w14:paraId="0441D245" w14:textId="77777777" w:rsidTr="0009118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348398" w14:textId="26C89208" w:rsidR="0022188E" w:rsidRPr="00091188" w:rsidRDefault="0022188E" w:rsidP="0022188E">
            <w:pPr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Are you an ARRL Member</w:t>
            </w:r>
            <w:r w:rsidRPr="00091188">
              <w:rPr>
                <w:sz w:val="24"/>
                <w:szCs w:val="24"/>
              </w:rPr>
              <w:t xml:space="preserve">?      </w:t>
            </w:r>
            <w:r w:rsidRPr="00091188">
              <w:rPr>
                <w:rFonts w:cstheme="minorHAnsi"/>
                <w:sz w:val="24"/>
                <w:szCs w:val="24"/>
              </w:rPr>
              <w:t>□</w:t>
            </w:r>
            <w:r w:rsidRPr="00091188">
              <w:rPr>
                <w:sz w:val="24"/>
                <w:szCs w:val="24"/>
              </w:rPr>
              <w:t xml:space="preserve"> </w:t>
            </w:r>
            <w:r w:rsidRPr="00091188">
              <w:rPr>
                <w:sz w:val="24"/>
                <w:szCs w:val="24"/>
              </w:rPr>
              <w:t xml:space="preserve">Yes    </w:t>
            </w:r>
            <w:r w:rsidRPr="00091188">
              <w:rPr>
                <w:rFonts w:cstheme="minorHAnsi"/>
                <w:sz w:val="24"/>
                <w:szCs w:val="24"/>
              </w:rPr>
              <w:t>□</w:t>
            </w:r>
            <w:r w:rsidRPr="00091188">
              <w:rPr>
                <w:sz w:val="24"/>
                <w:szCs w:val="24"/>
              </w:rPr>
              <w:t xml:space="preserve"> </w:t>
            </w:r>
            <w:r w:rsidRPr="00091188">
              <w:rPr>
                <w:sz w:val="24"/>
                <w:szCs w:val="24"/>
              </w:rPr>
              <w:t>No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AA92313" w14:textId="5115D543" w:rsidR="0022188E" w:rsidRPr="00091188" w:rsidRDefault="0022188E" w:rsidP="00EF3884">
            <w:pPr>
              <w:spacing w:before="120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Years you have had an Amateur Radio License?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38D54" w14:textId="77777777" w:rsidR="0022188E" w:rsidRPr="00091188" w:rsidRDefault="0022188E" w:rsidP="003C3B43">
            <w:pPr>
              <w:rPr>
                <w:sz w:val="24"/>
                <w:szCs w:val="24"/>
              </w:rPr>
            </w:pPr>
          </w:p>
        </w:tc>
      </w:tr>
    </w:tbl>
    <w:p w14:paraId="34357659" w14:textId="77777777" w:rsidR="003C3B43" w:rsidRPr="00F32DA9" w:rsidRDefault="003C3B43" w:rsidP="003C3B43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235"/>
        <w:gridCol w:w="1888"/>
        <w:gridCol w:w="2797"/>
        <w:gridCol w:w="1970"/>
      </w:tblGrid>
      <w:tr w:rsidR="00E67262" w:rsidRPr="00091188" w14:paraId="2D028E21" w14:textId="77777777" w:rsidTr="00091188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422315F" w14:textId="6097E748" w:rsidR="00E67262" w:rsidRPr="00091188" w:rsidRDefault="00E67262" w:rsidP="003C3B43">
            <w:pPr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License Class:</w:t>
            </w:r>
          </w:p>
        </w:tc>
        <w:tc>
          <w:tcPr>
            <w:tcW w:w="3235" w:type="dxa"/>
            <w:tcBorders>
              <w:top w:val="nil"/>
              <w:left w:val="nil"/>
              <w:right w:val="nil"/>
            </w:tcBorders>
          </w:tcPr>
          <w:p w14:paraId="1ECCD245" w14:textId="77777777" w:rsidR="00E67262" w:rsidRPr="00091188" w:rsidRDefault="00E67262" w:rsidP="003C3B43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14230238" w14:textId="77777777" w:rsidR="00E67262" w:rsidRPr="00091188" w:rsidRDefault="00E67262" w:rsidP="00564AE8">
            <w:pPr>
              <w:jc w:val="right"/>
              <w:rPr>
                <w:sz w:val="24"/>
                <w:szCs w:val="24"/>
              </w:rPr>
            </w:pPr>
            <w:r w:rsidRPr="00091188">
              <w:rPr>
                <w:sz w:val="24"/>
                <w:szCs w:val="24"/>
              </w:rPr>
              <w:t>Expiration Date: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B62DB" w14:textId="5E704564" w:rsidR="00E67262" w:rsidRPr="00091188" w:rsidRDefault="00E67262" w:rsidP="00564A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73FC3177" w14:textId="77777777" w:rsidR="00E67262" w:rsidRPr="00091188" w:rsidRDefault="00E67262" w:rsidP="003C3B43">
            <w:pPr>
              <w:rPr>
                <w:sz w:val="24"/>
                <w:szCs w:val="24"/>
              </w:rPr>
            </w:pPr>
          </w:p>
        </w:tc>
      </w:tr>
    </w:tbl>
    <w:p w14:paraId="2A6D6C5B" w14:textId="398A23B3" w:rsidR="003C3B43" w:rsidRPr="00F32DA9" w:rsidRDefault="003C3B43" w:rsidP="003C3B43">
      <w:pPr>
        <w:spacing w:after="0"/>
        <w:rPr>
          <w:sz w:val="16"/>
          <w:szCs w:val="16"/>
        </w:rPr>
      </w:pPr>
    </w:p>
    <w:p w14:paraId="574EC0E8" w14:textId="2E43943D" w:rsidR="009C7FB8" w:rsidRPr="00040DE7" w:rsidRDefault="0022188E" w:rsidP="0022188E">
      <w:pPr>
        <w:autoSpaceDE w:val="0"/>
        <w:autoSpaceDN w:val="0"/>
        <w:adjustRightInd w:val="0"/>
        <w:spacing w:after="0" w:line="240" w:lineRule="auto"/>
        <w:ind w:left="270" w:hanging="270"/>
      </w:pPr>
      <w:r w:rsidRPr="0022188E">
        <w:rPr>
          <w:rFonts w:cstheme="minorHAnsi"/>
          <w:sz w:val="32"/>
          <w:szCs w:val="32"/>
        </w:rPr>
        <w:t>□</w:t>
      </w:r>
      <w:r>
        <w:t xml:space="preserve"> </w:t>
      </w:r>
      <w:r w:rsidR="009C7FB8" w:rsidRPr="00564AE8">
        <w:t xml:space="preserve">You agree to be of good moral character, abide by the Palmetto Amateur Radio Club Bylaws and conduct yourself in a </w:t>
      </w:r>
      <w:r w:rsidR="009C7FB8" w:rsidRPr="00564AE8">
        <w:t>manner</w:t>
      </w:r>
      <w:r w:rsidR="009C7FB8" w:rsidRPr="00564AE8">
        <w:t xml:space="preserve"> that will bring honor and respect to the "Palmetto Amateur Radio Club and its </w:t>
      </w:r>
      <w:r w:rsidR="009C7FB8" w:rsidRPr="00564AE8">
        <w:t>members</w:t>
      </w:r>
      <w:r w:rsidR="009C7FB8">
        <w:t>”</w:t>
      </w:r>
      <w:r w:rsidR="009C7FB8" w:rsidRPr="00564AE8">
        <w:t>.</w:t>
      </w:r>
    </w:p>
    <w:p w14:paraId="0E2D0ACF" w14:textId="719AB9AE" w:rsidR="009C7FB8" w:rsidRDefault="0022188E" w:rsidP="0022188E">
      <w:pPr>
        <w:autoSpaceDE w:val="0"/>
        <w:autoSpaceDN w:val="0"/>
        <w:adjustRightInd w:val="0"/>
        <w:spacing w:after="0" w:line="240" w:lineRule="auto"/>
        <w:ind w:left="252" w:hanging="252"/>
        <w:rPr>
          <w:rFonts w:ascii="Arial-BoldItalicMT" w:hAnsi="Arial-BoldItalicMT" w:cs="Arial-BoldItalicMT"/>
          <w:kern w:val="0"/>
          <w:sz w:val="20"/>
          <w:szCs w:val="20"/>
        </w:rPr>
      </w:pPr>
      <w:r w:rsidRPr="0022188E">
        <w:rPr>
          <w:rFonts w:cstheme="minorHAnsi"/>
          <w:sz w:val="32"/>
          <w:szCs w:val="32"/>
        </w:rPr>
        <w:t>□</w:t>
      </w:r>
      <w:r>
        <w:t xml:space="preserve"> </w:t>
      </w:r>
      <w:r w:rsidR="00564AE8" w:rsidRPr="009C7FB8">
        <w:rPr>
          <w:rFonts w:ascii="Arial-BoldItalicMT" w:hAnsi="Arial-BoldItalicMT" w:cs="Arial-BoldItalicMT"/>
          <w:kern w:val="0"/>
          <w:sz w:val="20"/>
          <w:szCs w:val="20"/>
        </w:rPr>
        <w:t>I have read and agreed to abide by all the FCC rules and regulations as codified in Title 47 of</w:t>
      </w:r>
      <w:r w:rsidR="009C7FB8">
        <w:rPr>
          <w:rFonts w:ascii="Arial-BoldItalicMT" w:hAnsi="Arial-BoldItalicMT" w:cs="Arial-BoldItalicMT"/>
          <w:kern w:val="0"/>
          <w:sz w:val="20"/>
          <w:szCs w:val="20"/>
        </w:rPr>
        <w:t xml:space="preserve"> </w:t>
      </w:r>
      <w:r w:rsidR="00564AE8" w:rsidRPr="009C7FB8">
        <w:rPr>
          <w:rFonts w:ascii="Arial-BoldItalicMT" w:hAnsi="Arial-BoldItalicMT" w:cs="Arial-BoldItalicMT"/>
          <w:kern w:val="0"/>
          <w:sz w:val="20"/>
          <w:szCs w:val="20"/>
        </w:rPr>
        <w:t xml:space="preserve">the Code of Federal Regulations (CFR), as well as the Palmetto Amateur Radio Club </w:t>
      </w:r>
      <w:r w:rsidR="00564AE8" w:rsidRPr="009C7FB8">
        <w:rPr>
          <w:rFonts w:ascii="Arial-BoldItalicMT" w:hAnsi="Arial-BoldItalicMT" w:cs="Arial-BoldItalicMT"/>
          <w:kern w:val="0"/>
          <w:sz w:val="20"/>
          <w:szCs w:val="20"/>
        </w:rPr>
        <w:t>Bylaws</w:t>
      </w:r>
      <w:r w:rsidR="00564AE8" w:rsidRPr="009C7FB8">
        <w:rPr>
          <w:rFonts w:ascii="Arial-BoldItalicMT" w:hAnsi="Arial-BoldItalicMT" w:cs="Arial-BoldItalicMT"/>
          <w:kern w:val="0"/>
          <w:sz w:val="20"/>
          <w:szCs w:val="20"/>
        </w:rPr>
        <w:t>.</w:t>
      </w:r>
    </w:p>
    <w:p w14:paraId="03884C45" w14:textId="57D23A07" w:rsidR="00564AE8" w:rsidRPr="009C7FB8" w:rsidRDefault="0022188E" w:rsidP="0022188E">
      <w:pPr>
        <w:autoSpaceDE w:val="0"/>
        <w:autoSpaceDN w:val="0"/>
        <w:adjustRightInd w:val="0"/>
        <w:spacing w:after="0" w:line="240" w:lineRule="auto"/>
        <w:ind w:left="252" w:hanging="252"/>
      </w:pPr>
      <w:r w:rsidRPr="0022188E">
        <w:rPr>
          <w:rFonts w:cstheme="minorHAnsi"/>
          <w:sz w:val="32"/>
          <w:szCs w:val="32"/>
        </w:rPr>
        <w:t>□</w:t>
      </w:r>
      <w:r>
        <w:t xml:space="preserve"> </w:t>
      </w:r>
      <w:r w:rsidR="00564AE8" w:rsidRPr="009C7FB8">
        <w:rPr>
          <w:rFonts w:ascii="Arial-BoldItalicMT" w:hAnsi="Arial-BoldItalicMT" w:cs="Arial-BoldItalicMT"/>
          <w:kern w:val="0"/>
          <w:sz w:val="20"/>
          <w:szCs w:val="20"/>
        </w:rPr>
        <w:t>I have never been arrested or convicted of a felony nor placed on supervised probation.</w:t>
      </w:r>
    </w:p>
    <w:p w14:paraId="53F8FAEE" w14:textId="710469F5" w:rsidR="00564AE8" w:rsidRPr="00F32DA9" w:rsidRDefault="00564AE8" w:rsidP="00564AE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270"/>
        <w:gridCol w:w="3865"/>
        <w:gridCol w:w="270"/>
        <w:gridCol w:w="2583"/>
      </w:tblGrid>
      <w:tr w:rsidR="009C7FB8" w:rsidRPr="00091188" w14:paraId="09A1CF1D" w14:textId="77777777" w:rsidTr="00922CF3">
        <w:trPr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7CE80" w14:textId="77777777" w:rsidR="009C7FB8" w:rsidRPr="00091188" w:rsidRDefault="009C7FB8" w:rsidP="00564AE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19EAB3" w14:textId="77777777" w:rsidR="009C7FB8" w:rsidRPr="00091188" w:rsidRDefault="009C7FB8" w:rsidP="00564AE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DCBF1" w14:textId="77777777" w:rsidR="009C7FB8" w:rsidRPr="00091188" w:rsidRDefault="009C7FB8" w:rsidP="00564AE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959A25" w14:textId="77777777" w:rsidR="009C7FB8" w:rsidRPr="00091188" w:rsidRDefault="009C7FB8" w:rsidP="00564AE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73CC2" w14:textId="77777777" w:rsidR="009C7FB8" w:rsidRPr="00091188" w:rsidRDefault="009C7FB8" w:rsidP="00564AE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C7FB8" w:rsidRPr="00091188" w14:paraId="27945B5E" w14:textId="77777777" w:rsidTr="00922CF3">
        <w:trPr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DF29D" w14:textId="14C2FE0D" w:rsidR="009C7FB8" w:rsidRPr="00091188" w:rsidRDefault="009C7FB8" w:rsidP="009C7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91188">
              <w:rPr>
                <w:rFonts w:cstheme="minorHAnsi"/>
                <w:i/>
                <w:iCs/>
                <w:sz w:val="24"/>
                <w:szCs w:val="24"/>
              </w:rPr>
              <w:t>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813B10" w14:textId="77777777" w:rsidR="009C7FB8" w:rsidRPr="00091188" w:rsidRDefault="009C7FB8" w:rsidP="009C7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3C055" w14:textId="61D8A2DF" w:rsidR="009C7FB8" w:rsidRPr="00091188" w:rsidRDefault="009C7FB8" w:rsidP="009C7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91188">
              <w:rPr>
                <w:rFonts w:cstheme="minorHAnsi"/>
                <w:i/>
                <w:iCs/>
                <w:sz w:val="24"/>
                <w:szCs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B66FE4" w14:textId="77777777" w:rsidR="009C7FB8" w:rsidRPr="00091188" w:rsidRDefault="009C7FB8" w:rsidP="009C7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F7722" w14:textId="575E7D87" w:rsidR="009C7FB8" w:rsidRPr="00091188" w:rsidRDefault="009C7FB8" w:rsidP="009C7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91188">
              <w:rPr>
                <w:rFonts w:cstheme="minorHAnsi"/>
                <w:i/>
                <w:iCs/>
                <w:sz w:val="24"/>
                <w:szCs w:val="24"/>
              </w:rPr>
              <w:t>Date</w:t>
            </w:r>
          </w:p>
        </w:tc>
      </w:tr>
      <w:tr w:rsidR="009C7FB8" w:rsidRPr="00091188" w14:paraId="7B9DD018" w14:textId="77777777" w:rsidTr="009C7FB8">
        <w:trPr>
          <w:jc w:val="center"/>
        </w:trPr>
        <w:tc>
          <w:tcPr>
            <w:tcW w:w="11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469DC" w14:textId="121ACA1C" w:rsidR="009C7FB8" w:rsidRPr="00091188" w:rsidRDefault="009C7FB8" w:rsidP="009C7FB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91188">
              <w:rPr>
                <w:rFonts w:cstheme="minorHAnsi"/>
                <w:i/>
                <w:iCs/>
                <w:kern w:val="0"/>
                <w:sz w:val="20"/>
                <w:szCs w:val="20"/>
              </w:rPr>
              <w:t>(The board of directors reserves the right to refuse any applicant without stated cause.)</w:t>
            </w:r>
          </w:p>
        </w:tc>
      </w:tr>
    </w:tbl>
    <w:p w14:paraId="4991330E" w14:textId="77777777" w:rsidR="009C7FB8" w:rsidRDefault="009C7FB8" w:rsidP="009C7FB8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kern w:val="0"/>
          <w:sz w:val="16"/>
          <w:szCs w:val="16"/>
        </w:rPr>
      </w:pPr>
    </w:p>
    <w:p w14:paraId="26578387" w14:textId="7FA5C6E4" w:rsidR="009C7FB8" w:rsidRDefault="009C7FB8" w:rsidP="009C7FB8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kern w:val="0"/>
          <w:sz w:val="16"/>
          <w:szCs w:val="16"/>
        </w:rPr>
      </w:pPr>
      <w:r>
        <w:rPr>
          <w:rFonts w:ascii="Arial-ItalicMT" w:hAnsi="Arial-ItalicMT" w:cs="Arial-ItalicMT"/>
          <w:i/>
          <w:iCs/>
          <w:kern w:val="0"/>
          <w:sz w:val="16"/>
          <w:szCs w:val="16"/>
        </w:rPr>
        <w:t>(</w:t>
      </w:r>
      <w:r w:rsidR="0022188E" w:rsidRPr="0022188E">
        <w:rPr>
          <w:rFonts w:ascii="Arial-ItalicMT" w:hAnsi="Arial-ItalicMT" w:cs="Arial-ItalicMT"/>
          <w:b/>
          <w:bCs/>
          <w:i/>
          <w:iCs/>
          <w:kern w:val="0"/>
          <w:sz w:val="16"/>
          <w:szCs w:val="16"/>
        </w:rPr>
        <w:t>Please make Checks Payable to:</w:t>
      </w:r>
      <w:r w:rsidR="0022188E">
        <w:rPr>
          <w:rFonts w:ascii="Arial-ItalicMT" w:hAnsi="Arial-ItalicMT" w:cs="Arial-ItalicMT"/>
          <w:i/>
          <w:iCs/>
          <w:kern w:val="0"/>
          <w:sz w:val="16"/>
          <w:szCs w:val="16"/>
        </w:rPr>
        <w:t xml:space="preserve"> “</w:t>
      </w:r>
      <w:r>
        <w:rPr>
          <w:rFonts w:ascii="Arial-ItalicMT" w:hAnsi="Arial-ItalicMT" w:cs="Arial-ItalicMT"/>
          <w:i/>
          <w:iCs/>
          <w:kern w:val="0"/>
          <w:sz w:val="16"/>
          <w:szCs w:val="16"/>
        </w:rPr>
        <w:t>Palmetto Amateur Radio Club, Inc.")</w:t>
      </w:r>
    </w:p>
    <w:p w14:paraId="065D8DB1" w14:textId="77777777" w:rsidR="009C7FB8" w:rsidRDefault="009C7FB8" w:rsidP="009C7FB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Palmetto Amateur Radio Club, Inc.</w:t>
      </w:r>
    </w:p>
    <w:p w14:paraId="0936FF78" w14:textId="77777777" w:rsidR="00331A2E" w:rsidRDefault="00331A2E" w:rsidP="009C7FB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  <w:r w:rsidRPr="00331A2E">
        <w:rPr>
          <w:rFonts w:ascii="Arial-BoldMT" w:hAnsi="Arial-BoldMT" w:cs="Arial-BoldMT"/>
          <w:b/>
          <w:bCs/>
          <w:kern w:val="0"/>
          <w:sz w:val="24"/>
          <w:szCs w:val="24"/>
        </w:rPr>
        <w:t>2621 NW 105 Lane</w:t>
      </w:r>
    </w:p>
    <w:p w14:paraId="5161D623" w14:textId="67350557" w:rsidR="009C7FB8" w:rsidRDefault="009C7FB8" w:rsidP="00F32D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Sunrise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, Florida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33322</w:t>
      </w:r>
    </w:p>
    <w:p w14:paraId="781AC24E" w14:textId="77777777" w:rsidR="00F32DA9" w:rsidRPr="00F32DA9" w:rsidRDefault="00F32DA9" w:rsidP="00F32D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7AC864F0" w14:textId="5660C7BC" w:rsidR="00331A2E" w:rsidRDefault="00AA7FC4" w:rsidP="00C553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Palmetto Amateur Radio Club Official Use Only</w:t>
      </w:r>
    </w:p>
    <w:tbl>
      <w:tblPr>
        <w:tblStyle w:val="TableGrid"/>
        <w:tblW w:w="11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4317"/>
        <w:gridCol w:w="1800"/>
        <w:gridCol w:w="900"/>
        <w:gridCol w:w="1080"/>
        <w:gridCol w:w="810"/>
        <w:gridCol w:w="1340"/>
      </w:tblGrid>
      <w:tr w:rsidR="009C6968" w:rsidRPr="00091188" w14:paraId="323A85EA" w14:textId="77777777" w:rsidTr="00091188">
        <w:tc>
          <w:tcPr>
            <w:tcW w:w="5760" w:type="dxa"/>
            <w:gridSpan w:val="2"/>
          </w:tcPr>
          <w:p w14:paraId="6DA466D9" w14:textId="63ABA1C5" w:rsidR="009C6968" w:rsidRPr="00091188" w:rsidRDefault="009C6968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Application &amp; Dues Received </w:t>
            </w: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b</w:t>
            </w: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y the Club Secretary</w:t>
            </w: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:</w:t>
            </w:r>
          </w:p>
        </w:tc>
        <w:tc>
          <w:tcPr>
            <w:tcW w:w="1800" w:type="dxa"/>
          </w:tcPr>
          <w:p w14:paraId="570A86F8" w14:textId="45A07C61" w:rsidR="009C6968" w:rsidRPr="00091188" w:rsidRDefault="009C6968" w:rsidP="00AA7FC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O Yes </w:t>
            </w: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   </w:t>
            </w:r>
            <w:proofErr w:type="spellStart"/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O</w:t>
            </w:r>
            <w:proofErr w:type="spellEnd"/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No</w:t>
            </w:r>
          </w:p>
        </w:tc>
        <w:tc>
          <w:tcPr>
            <w:tcW w:w="900" w:type="dxa"/>
          </w:tcPr>
          <w:p w14:paraId="49E8C6EA" w14:textId="6F4A33D4" w:rsidR="009C6968" w:rsidRPr="00091188" w:rsidRDefault="009C6968" w:rsidP="00AA7FC4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Date: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6EAAC974" w14:textId="77777777" w:rsidR="009C6968" w:rsidRPr="00091188" w:rsidRDefault="009C6968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223CB4A" w14:textId="7C8AAA0E" w:rsidR="009C6968" w:rsidRPr="00091188" w:rsidRDefault="009C6968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553D6" w:rsidRPr="00091188" w14:paraId="0853F2B9" w14:textId="77777777" w:rsidTr="00091188">
        <w:tc>
          <w:tcPr>
            <w:tcW w:w="7560" w:type="dxa"/>
            <w:gridSpan w:val="3"/>
          </w:tcPr>
          <w:p w14:paraId="22385D82" w14:textId="58E35404" w:rsidR="00C553D6" w:rsidRPr="00091188" w:rsidRDefault="00C553D6" w:rsidP="00AA7FC4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Amateur Radio License Checked: O Yes</w:t>
            </w:r>
            <w:r w:rsidR="009C6968"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   </w:t>
            </w: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</w:t>
            </w:r>
            <w:proofErr w:type="spellStart"/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O</w:t>
            </w:r>
            <w:proofErr w:type="spellEnd"/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No</w:t>
            </w:r>
          </w:p>
        </w:tc>
        <w:tc>
          <w:tcPr>
            <w:tcW w:w="1980" w:type="dxa"/>
            <w:gridSpan w:val="2"/>
          </w:tcPr>
          <w:p w14:paraId="6768161F" w14:textId="77777777" w:rsidR="00C553D6" w:rsidRPr="00091188" w:rsidRDefault="00C553D6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0" w:type="dxa"/>
          </w:tcPr>
          <w:p w14:paraId="1F259D0F" w14:textId="77777777" w:rsidR="00C553D6" w:rsidRPr="00091188" w:rsidRDefault="00C553D6" w:rsidP="00AA7FC4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10718ED" w14:textId="77777777" w:rsidR="00C553D6" w:rsidRPr="00091188" w:rsidRDefault="00C553D6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091188" w:rsidRPr="00091188" w14:paraId="2A90DCF0" w14:textId="77777777" w:rsidTr="00091188">
        <w:tc>
          <w:tcPr>
            <w:tcW w:w="7560" w:type="dxa"/>
            <w:gridSpan w:val="3"/>
          </w:tcPr>
          <w:p w14:paraId="724D171C" w14:textId="6442C66B" w:rsidR="00C553D6" w:rsidRPr="00091188" w:rsidRDefault="00C553D6" w:rsidP="00AA7FC4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Meets all requirements as a Regular Club Member: O Yes </w:t>
            </w:r>
            <w:r w:rsidR="009C6968"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  </w:t>
            </w:r>
            <w:proofErr w:type="spellStart"/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O</w:t>
            </w:r>
            <w:proofErr w:type="spellEnd"/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No</w:t>
            </w:r>
          </w:p>
        </w:tc>
        <w:tc>
          <w:tcPr>
            <w:tcW w:w="1980" w:type="dxa"/>
            <w:gridSpan w:val="2"/>
          </w:tcPr>
          <w:p w14:paraId="127C7181" w14:textId="77777777" w:rsidR="00C553D6" w:rsidRPr="00091188" w:rsidRDefault="00C553D6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0" w:type="dxa"/>
          </w:tcPr>
          <w:p w14:paraId="4B1B1DBB" w14:textId="77777777" w:rsidR="00C553D6" w:rsidRPr="00091188" w:rsidRDefault="00C553D6" w:rsidP="00AA7FC4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kern w:val="0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A506DCA" w14:textId="77777777" w:rsidR="00C553D6" w:rsidRPr="00091188" w:rsidRDefault="00C553D6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091188" w:rsidRPr="00091188" w14:paraId="09B0C040" w14:textId="77777777" w:rsidTr="00091188">
        <w:tc>
          <w:tcPr>
            <w:tcW w:w="7560" w:type="dxa"/>
            <w:gridSpan w:val="3"/>
          </w:tcPr>
          <w:p w14:paraId="06432B6B" w14:textId="46D9DD31" w:rsidR="00C553D6" w:rsidRPr="00091188" w:rsidRDefault="00C553D6" w:rsidP="00091188">
            <w:pPr>
              <w:autoSpaceDE w:val="0"/>
              <w:autoSpaceDN w:val="0"/>
              <w:adjustRightInd w:val="0"/>
              <w:spacing w:before="160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Membership </w:t>
            </w:r>
            <w:r w:rsidRPr="00091188"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  <w:t>A</w:t>
            </w:r>
            <w:r w:rsidRPr="00091188"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  <w:t>ccepted</w:t>
            </w: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or </w:t>
            </w:r>
            <w:r w:rsidRPr="00091188"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  <w:t>R</w:t>
            </w:r>
            <w:r w:rsidRPr="00091188"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  <w:t>ejected</w:t>
            </w: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 by (President or Vice President):</w:t>
            </w:r>
          </w:p>
        </w:tc>
        <w:tc>
          <w:tcPr>
            <w:tcW w:w="1980" w:type="dxa"/>
            <w:gridSpan w:val="2"/>
          </w:tcPr>
          <w:p w14:paraId="3F562DC0" w14:textId="77777777" w:rsidR="00091188" w:rsidRDefault="005B795B" w:rsidP="00091188">
            <w:pPr>
              <w:autoSpaceDE w:val="0"/>
              <w:autoSpaceDN w:val="0"/>
              <w:adjustRightInd w:val="0"/>
              <w:spacing w:after="120"/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O </w:t>
            </w:r>
            <w:r w:rsidRPr="00091188"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  <w:t>Accepted</w:t>
            </w:r>
          </w:p>
          <w:p w14:paraId="59E56E87" w14:textId="2533627D" w:rsidR="00C553D6" w:rsidRPr="00091188" w:rsidRDefault="005B795B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 xml:space="preserve">O </w:t>
            </w:r>
            <w:r w:rsidRPr="00091188">
              <w:rPr>
                <w:rFonts w:ascii="ArialMT" w:hAnsi="ArialMT" w:cs="ArialMT"/>
                <w:b/>
                <w:bCs/>
                <w:kern w:val="0"/>
                <w:sz w:val="24"/>
                <w:szCs w:val="24"/>
              </w:rPr>
              <w:t>Rejected</w:t>
            </w:r>
          </w:p>
        </w:tc>
        <w:tc>
          <w:tcPr>
            <w:tcW w:w="810" w:type="dxa"/>
          </w:tcPr>
          <w:p w14:paraId="51CE15E5" w14:textId="22B6D289" w:rsidR="00C553D6" w:rsidRPr="00091188" w:rsidRDefault="00C553D6" w:rsidP="00091188">
            <w:pPr>
              <w:autoSpaceDE w:val="0"/>
              <w:autoSpaceDN w:val="0"/>
              <w:adjustRightInd w:val="0"/>
              <w:spacing w:before="360"/>
              <w:jc w:val="right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Date: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6A2ADEC3" w14:textId="77777777" w:rsidR="00C553D6" w:rsidRPr="00091188" w:rsidRDefault="00C553D6" w:rsidP="00AA7FC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DB232C" w:rsidRPr="00091188" w14:paraId="4F60C5B5" w14:textId="77777777" w:rsidTr="00091188">
        <w:tc>
          <w:tcPr>
            <w:tcW w:w="1443" w:type="dxa"/>
            <w:tcBorders>
              <w:bottom w:val="single" w:sz="4" w:space="0" w:color="A6A6A6" w:themeColor="background1" w:themeShade="A6"/>
            </w:tcBorders>
          </w:tcPr>
          <w:p w14:paraId="07BA730C" w14:textId="22AAE758" w:rsidR="00DB232C" w:rsidRPr="00091188" w:rsidRDefault="00DB232C" w:rsidP="0041137C">
            <w:pPr>
              <w:autoSpaceDE w:val="0"/>
              <w:autoSpaceDN w:val="0"/>
              <w:adjustRightInd w:val="0"/>
              <w:spacing w:before="180"/>
              <w:jc w:val="right"/>
              <w:rPr>
                <w:rFonts w:ascii="ArialMT" w:hAnsi="ArialMT" w:cs="ArialMT"/>
                <w:kern w:val="0"/>
                <w:sz w:val="24"/>
                <w:szCs w:val="24"/>
              </w:rPr>
            </w:pPr>
            <w:r w:rsidRPr="00091188">
              <w:rPr>
                <w:rFonts w:ascii="ArialMT" w:hAnsi="ArialMT" w:cs="ArialMT"/>
                <w:kern w:val="0"/>
                <w:sz w:val="24"/>
                <w:szCs w:val="24"/>
              </w:rPr>
              <w:t>Comments:</w:t>
            </w:r>
          </w:p>
        </w:tc>
        <w:tc>
          <w:tcPr>
            <w:tcW w:w="10247" w:type="dxa"/>
            <w:gridSpan w:val="6"/>
            <w:tcBorders>
              <w:bottom w:val="single" w:sz="4" w:space="0" w:color="A6A6A6" w:themeColor="background1" w:themeShade="A6"/>
            </w:tcBorders>
          </w:tcPr>
          <w:p w14:paraId="4532F7FF" w14:textId="77777777" w:rsidR="00DB232C" w:rsidRPr="00091188" w:rsidRDefault="00DB232C" w:rsidP="0041137C">
            <w:pPr>
              <w:autoSpaceDE w:val="0"/>
              <w:autoSpaceDN w:val="0"/>
              <w:adjustRightInd w:val="0"/>
              <w:spacing w:before="18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553D6" w:rsidRPr="00091188" w14:paraId="28EE3F9F" w14:textId="77777777" w:rsidTr="00E67262">
        <w:tc>
          <w:tcPr>
            <w:tcW w:w="11690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B8A712" w14:textId="77777777" w:rsidR="00C553D6" w:rsidRPr="00091188" w:rsidRDefault="00C553D6" w:rsidP="0041137C">
            <w:pPr>
              <w:autoSpaceDE w:val="0"/>
              <w:autoSpaceDN w:val="0"/>
              <w:adjustRightInd w:val="0"/>
              <w:spacing w:before="18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553D6" w:rsidRPr="00091188" w14:paraId="0175C529" w14:textId="77777777" w:rsidTr="00E67262">
        <w:tc>
          <w:tcPr>
            <w:tcW w:w="11690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2B1FF5" w14:textId="77777777" w:rsidR="00C553D6" w:rsidRPr="00091188" w:rsidRDefault="00C553D6" w:rsidP="0041137C">
            <w:pPr>
              <w:autoSpaceDE w:val="0"/>
              <w:autoSpaceDN w:val="0"/>
              <w:adjustRightInd w:val="0"/>
              <w:spacing w:before="18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553D6" w:rsidRPr="00091188" w14:paraId="1F95C295" w14:textId="77777777" w:rsidTr="00E67262">
        <w:tc>
          <w:tcPr>
            <w:tcW w:w="11690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FD46E6" w14:textId="77777777" w:rsidR="00C553D6" w:rsidRPr="00091188" w:rsidRDefault="00C553D6" w:rsidP="0041137C">
            <w:pPr>
              <w:autoSpaceDE w:val="0"/>
              <w:autoSpaceDN w:val="0"/>
              <w:adjustRightInd w:val="0"/>
              <w:spacing w:before="180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4CEC99A1" w14:textId="750F07CB" w:rsidR="009C7FB8" w:rsidRPr="00362CFE" w:rsidRDefault="00F32DA9" w:rsidP="0041137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20"/>
          <w:sz w:val="36"/>
          <w:szCs w:val="36"/>
        </w:rPr>
      </w:pPr>
      <w:hyperlink r:id="rId7" w:history="1">
        <w:r w:rsidRPr="00362CFE">
          <w:rPr>
            <w:rStyle w:val="Hyperlink"/>
            <w:b/>
            <w:bCs/>
            <w:color w:val="auto"/>
            <w:spacing w:val="20"/>
            <w:sz w:val="36"/>
            <w:szCs w:val="36"/>
            <w:u w:val="none"/>
          </w:rPr>
          <w:t>www.palmettoarc.org</w:t>
        </w:r>
      </w:hyperlink>
      <w:r w:rsidRPr="00362CFE">
        <w:rPr>
          <w:b/>
          <w:bCs/>
          <w:spacing w:val="20"/>
          <w:sz w:val="36"/>
          <w:szCs w:val="36"/>
        </w:rPr>
        <w:t xml:space="preserve">        Info@palmettoarc.org</w:t>
      </w:r>
    </w:p>
    <w:sectPr w:rsidR="009C7FB8" w:rsidRPr="00362CFE" w:rsidSect="00040DE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0247A"/>
    <w:multiLevelType w:val="hybridMultilevel"/>
    <w:tmpl w:val="135E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7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F8"/>
    <w:rsid w:val="00017AB4"/>
    <w:rsid w:val="00023E31"/>
    <w:rsid w:val="00040DE7"/>
    <w:rsid w:val="00091188"/>
    <w:rsid w:val="00093A0D"/>
    <w:rsid w:val="000D6C72"/>
    <w:rsid w:val="001178E1"/>
    <w:rsid w:val="001A33D1"/>
    <w:rsid w:val="0022188E"/>
    <w:rsid w:val="002D2DC8"/>
    <w:rsid w:val="00331A2E"/>
    <w:rsid w:val="00362CFE"/>
    <w:rsid w:val="003C3B43"/>
    <w:rsid w:val="00406779"/>
    <w:rsid w:val="0041137C"/>
    <w:rsid w:val="0045369D"/>
    <w:rsid w:val="0051301F"/>
    <w:rsid w:val="00537056"/>
    <w:rsid w:val="00564AE8"/>
    <w:rsid w:val="005B795B"/>
    <w:rsid w:val="005F2CFF"/>
    <w:rsid w:val="0061300D"/>
    <w:rsid w:val="00615D93"/>
    <w:rsid w:val="0064040A"/>
    <w:rsid w:val="00706B2E"/>
    <w:rsid w:val="008A5841"/>
    <w:rsid w:val="008C06E3"/>
    <w:rsid w:val="00922CF3"/>
    <w:rsid w:val="00926159"/>
    <w:rsid w:val="009C6968"/>
    <w:rsid w:val="009C7FB8"/>
    <w:rsid w:val="00AA7FC4"/>
    <w:rsid w:val="00AD2EC1"/>
    <w:rsid w:val="00AD42E7"/>
    <w:rsid w:val="00B040A0"/>
    <w:rsid w:val="00C553D6"/>
    <w:rsid w:val="00D533E8"/>
    <w:rsid w:val="00DB232C"/>
    <w:rsid w:val="00E67262"/>
    <w:rsid w:val="00E824F8"/>
    <w:rsid w:val="00EA4F70"/>
    <w:rsid w:val="00EF3884"/>
    <w:rsid w:val="00F3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BF11"/>
  <w15:chartTrackingRefBased/>
  <w15:docId w15:val="{85D062CD-368B-45BA-AAAD-FBF0C29C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824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42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4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lmettoar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1CB7-DFE3-4989-97C4-98C1F719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Warner</dc:creator>
  <cp:keywords/>
  <dc:description/>
  <cp:lastModifiedBy>David Warner</cp:lastModifiedBy>
  <cp:revision>7</cp:revision>
  <cp:lastPrinted>2023-03-31T18:50:00Z</cp:lastPrinted>
  <dcterms:created xsi:type="dcterms:W3CDTF">2023-03-31T18:38:00Z</dcterms:created>
  <dcterms:modified xsi:type="dcterms:W3CDTF">2023-03-31T18:51:00Z</dcterms:modified>
</cp:coreProperties>
</file>